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FF5" w:rsidRPr="002104C0" w:rsidRDefault="00CD2FF5" w:rsidP="00CD2FF5">
      <w:pPr>
        <w:pStyle w:val="a3"/>
        <w:spacing w:after="0" w:line="240" w:lineRule="auto"/>
        <w:jc w:val="center"/>
        <w:rPr>
          <w:b/>
          <w:sz w:val="28"/>
          <w:szCs w:val="24"/>
        </w:rPr>
      </w:pPr>
      <w:r w:rsidRPr="002104C0">
        <w:rPr>
          <w:b/>
          <w:sz w:val="28"/>
          <w:szCs w:val="24"/>
        </w:rPr>
        <w:t>Календарно-тематический план по английскому языку</w:t>
      </w:r>
    </w:p>
    <w:p w:rsidR="00CD2FF5" w:rsidRPr="002104C0" w:rsidRDefault="00CD2FF5" w:rsidP="00CD2FF5">
      <w:pPr>
        <w:pStyle w:val="a3"/>
        <w:spacing w:after="0" w:line="240" w:lineRule="auto"/>
        <w:jc w:val="center"/>
        <w:rPr>
          <w:szCs w:val="24"/>
          <w:u w:val="single"/>
        </w:rPr>
      </w:pPr>
      <w:r w:rsidRPr="002104C0">
        <w:rPr>
          <w:szCs w:val="24"/>
          <w:u w:val="single"/>
        </w:rPr>
        <w:t xml:space="preserve">Учитель Массарова Лилия </w:t>
      </w:r>
      <w:proofErr w:type="spellStart"/>
      <w:r w:rsidRPr="002104C0">
        <w:rPr>
          <w:szCs w:val="24"/>
          <w:u w:val="single"/>
        </w:rPr>
        <w:t>Фанисовна</w:t>
      </w:r>
      <w:proofErr w:type="spellEnd"/>
    </w:p>
    <w:p w:rsidR="00CD2FF5" w:rsidRDefault="00CD2FF5" w:rsidP="00CD2FF5">
      <w:pPr>
        <w:pStyle w:val="a3"/>
        <w:spacing w:after="0" w:line="240" w:lineRule="auto"/>
        <w:jc w:val="both"/>
        <w:rPr>
          <w:szCs w:val="24"/>
        </w:rPr>
      </w:pPr>
    </w:p>
    <w:tbl>
      <w:tblPr>
        <w:tblW w:w="1063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851"/>
        <w:gridCol w:w="2126"/>
        <w:gridCol w:w="1701"/>
        <w:gridCol w:w="2693"/>
        <w:gridCol w:w="1134"/>
        <w:gridCol w:w="1276"/>
      </w:tblGrid>
      <w:tr w:rsidR="00CD2FF5" w:rsidRPr="00A52BF6" w:rsidTr="00E83304">
        <w:tc>
          <w:tcPr>
            <w:tcW w:w="10632" w:type="dxa"/>
            <w:gridSpan w:val="7"/>
          </w:tcPr>
          <w:p w:rsidR="00CD2FF5" w:rsidRPr="00A0477D" w:rsidRDefault="00FD2614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A0477D">
              <w:rPr>
                <w:b/>
                <w:sz w:val="22"/>
                <w:szCs w:val="20"/>
              </w:rPr>
              <w:t>7</w:t>
            </w:r>
            <w:proofErr w:type="gramStart"/>
            <w:r w:rsidRPr="00A0477D">
              <w:rPr>
                <w:b/>
                <w:sz w:val="22"/>
                <w:szCs w:val="20"/>
              </w:rPr>
              <w:t xml:space="preserve"> </w:t>
            </w:r>
            <w:r w:rsidR="00CD2FF5" w:rsidRPr="00A0477D">
              <w:rPr>
                <w:b/>
                <w:sz w:val="22"/>
                <w:szCs w:val="20"/>
              </w:rPr>
              <w:t>А</w:t>
            </w:r>
            <w:proofErr w:type="gramEnd"/>
            <w:r w:rsidR="00CD2FF5" w:rsidRPr="00A0477D">
              <w:rPr>
                <w:b/>
                <w:sz w:val="22"/>
                <w:szCs w:val="20"/>
              </w:rPr>
              <w:t xml:space="preserve"> класс</w:t>
            </w:r>
          </w:p>
          <w:p w:rsidR="00CD2FF5" w:rsidRPr="00A52BF6" w:rsidRDefault="00CD2FF5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A0477D">
              <w:rPr>
                <w:b/>
                <w:sz w:val="22"/>
                <w:szCs w:val="20"/>
              </w:rPr>
              <w:t xml:space="preserve">Почта для связи с преподавателем – </w:t>
            </w:r>
            <w:proofErr w:type="spellStart"/>
            <w:r w:rsidRPr="00A0477D">
              <w:rPr>
                <w:i/>
                <w:sz w:val="22"/>
                <w:szCs w:val="20"/>
                <w:lang w:val="en-US"/>
              </w:rPr>
              <w:t>lilistella</w:t>
            </w:r>
            <w:proofErr w:type="spellEnd"/>
            <w:r w:rsidRPr="00A0477D">
              <w:rPr>
                <w:i/>
                <w:sz w:val="22"/>
                <w:szCs w:val="20"/>
              </w:rPr>
              <w:t>@</w:t>
            </w:r>
            <w:proofErr w:type="spellStart"/>
            <w:r w:rsidRPr="00A0477D">
              <w:rPr>
                <w:i/>
                <w:sz w:val="22"/>
                <w:szCs w:val="20"/>
                <w:lang w:val="en-US"/>
              </w:rPr>
              <w:t>yandex</w:t>
            </w:r>
            <w:proofErr w:type="spellEnd"/>
            <w:r w:rsidRPr="00A0477D">
              <w:rPr>
                <w:i/>
                <w:sz w:val="22"/>
                <w:szCs w:val="20"/>
              </w:rPr>
              <w:t>.</w:t>
            </w:r>
            <w:proofErr w:type="spellStart"/>
            <w:r w:rsidRPr="00A0477D">
              <w:rPr>
                <w:i/>
                <w:sz w:val="22"/>
                <w:szCs w:val="20"/>
                <w:lang w:val="en-US"/>
              </w:rPr>
              <w:t>ru</w:t>
            </w:r>
            <w:proofErr w:type="spellEnd"/>
          </w:p>
        </w:tc>
      </w:tr>
      <w:tr w:rsidR="00CD2FF5" w:rsidRPr="00A52BF6" w:rsidTr="00E83304">
        <w:tc>
          <w:tcPr>
            <w:tcW w:w="851" w:type="dxa"/>
          </w:tcPr>
          <w:p w:rsidR="00CD2FF5" w:rsidRPr="00A0477D" w:rsidRDefault="00CD2FF5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A0477D">
              <w:rPr>
                <w:b/>
                <w:sz w:val="22"/>
                <w:szCs w:val="20"/>
              </w:rPr>
              <w:t>Номер занятия</w:t>
            </w:r>
          </w:p>
        </w:tc>
        <w:tc>
          <w:tcPr>
            <w:tcW w:w="851" w:type="dxa"/>
          </w:tcPr>
          <w:p w:rsidR="00CD2FF5" w:rsidRPr="00A0477D" w:rsidRDefault="00CD2FF5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A0477D">
              <w:rPr>
                <w:b/>
                <w:sz w:val="22"/>
                <w:szCs w:val="20"/>
              </w:rPr>
              <w:t>Дата</w:t>
            </w:r>
          </w:p>
        </w:tc>
        <w:tc>
          <w:tcPr>
            <w:tcW w:w="2126" w:type="dxa"/>
          </w:tcPr>
          <w:p w:rsidR="00CD2FF5" w:rsidRPr="00A0477D" w:rsidRDefault="00CD2FF5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A0477D">
              <w:rPr>
                <w:b/>
                <w:sz w:val="22"/>
                <w:szCs w:val="20"/>
              </w:rPr>
              <w:t>Тема и ресурс</w:t>
            </w:r>
          </w:p>
          <w:p w:rsidR="00CD2FF5" w:rsidRPr="00A0477D" w:rsidRDefault="00CD2FF5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</w:p>
        </w:tc>
        <w:tc>
          <w:tcPr>
            <w:tcW w:w="1701" w:type="dxa"/>
          </w:tcPr>
          <w:p w:rsidR="00CD2FF5" w:rsidRPr="00A0477D" w:rsidRDefault="00CD2FF5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A0477D">
              <w:rPr>
                <w:b/>
                <w:sz w:val="22"/>
                <w:szCs w:val="20"/>
              </w:rPr>
              <w:t xml:space="preserve">форма проведения </w:t>
            </w:r>
          </w:p>
        </w:tc>
        <w:tc>
          <w:tcPr>
            <w:tcW w:w="2693" w:type="dxa"/>
          </w:tcPr>
          <w:p w:rsidR="00CD2FF5" w:rsidRPr="00A0477D" w:rsidRDefault="00CD2FF5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A0477D">
              <w:rPr>
                <w:b/>
                <w:sz w:val="22"/>
                <w:szCs w:val="20"/>
              </w:rPr>
              <w:t xml:space="preserve">задание для детей </w:t>
            </w:r>
          </w:p>
        </w:tc>
        <w:tc>
          <w:tcPr>
            <w:tcW w:w="1134" w:type="dxa"/>
          </w:tcPr>
          <w:p w:rsidR="00CD2FF5" w:rsidRPr="00A0477D" w:rsidRDefault="00CD2FF5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A0477D">
              <w:rPr>
                <w:b/>
                <w:sz w:val="22"/>
                <w:szCs w:val="20"/>
              </w:rPr>
              <w:t>сроки выполнения работы</w:t>
            </w:r>
          </w:p>
        </w:tc>
        <w:tc>
          <w:tcPr>
            <w:tcW w:w="1276" w:type="dxa"/>
          </w:tcPr>
          <w:p w:rsidR="00CD2FF5" w:rsidRPr="00A0477D" w:rsidRDefault="00CD2FF5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A0477D">
              <w:rPr>
                <w:b/>
                <w:sz w:val="22"/>
                <w:szCs w:val="20"/>
              </w:rPr>
              <w:t xml:space="preserve">форма сдачи заданий </w:t>
            </w:r>
          </w:p>
        </w:tc>
      </w:tr>
      <w:tr w:rsidR="00A64253" w:rsidRPr="00A52BF6" w:rsidTr="005538EE">
        <w:trPr>
          <w:trHeight w:val="8732"/>
        </w:trPr>
        <w:tc>
          <w:tcPr>
            <w:tcW w:w="851" w:type="dxa"/>
          </w:tcPr>
          <w:p w:rsidR="00A64253" w:rsidRPr="00A52BF6" w:rsidRDefault="00A64253" w:rsidP="00E83304">
            <w:pPr>
              <w:jc w:val="center"/>
              <w:rPr>
                <w:b/>
                <w:sz w:val="20"/>
                <w:szCs w:val="20"/>
              </w:rPr>
            </w:pPr>
            <w:r w:rsidRPr="00A52BF6">
              <w:rPr>
                <w:b/>
                <w:sz w:val="20"/>
                <w:szCs w:val="20"/>
              </w:rPr>
              <w:t>1</w:t>
            </w:r>
          </w:p>
          <w:p w:rsidR="00A64253" w:rsidRPr="00A52BF6" w:rsidRDefault="00A64253" w:rsidP="00E8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A64253" w:rsidRDefault="00A64253" w:rsidP="00C927EE">
            <w:pPr>
              <w:jc w:val="center"/>
            </w:pPr>
          </w:p>
        </w:tc>
        <w:tc>
          <w:tcPr>
            <w:tcW w:w="2126" w:type="dxa"/>
          </w:tcPr>
          <w:p w:rsidR="00A64253" w:rsidRDefault="00A64253" w:rsidP="00C927EE">
            <w:r>
              <w:rPr>
                <w:color w:val="231F20"/>
                <w:shd w:val="clear" w:color="auto" w:fill="FFFFFF"/>
              </w:rPr>
              <w:t xml:space="preserve">Страны и языки. </w:t>
            </w:r>
            <w:r>
              <w:t xml:space="preserve">Введение новой лексики.  </w:t>
            </w:r>
            <w:r>
              <w:rPr>
                <w:color w:val="231F20"/>
                <w:shd w:val="clear" w:color="auto" w:fill="FFFFFF"/>
              </w:rPr>
              <w:t>Развитие навыков чтения</w:t>
            </w:r>
          </w:p>
        </w:tc>
        <w:tc>
          <w:tcPr>
            <w:tcW w:w="1701" w:type="dxa"/>
          </w:tcPr>
          <w:p w:rsidR="00A64253" w:rsidRPr="00A0477D" w:rsidRDefault="00A64253" w:rsidP="00C927EE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 xml:space="preserve">Интерактивная </w:t>
            </w:r>
          </w:p>
          <w:p w:rsidR="00A64253" w:rsidRPr="00A0477D" w:rsidRDefault="00A64253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</w:p>
        </w:tc>
        <w:tc>
          <w:tcPr>
            <w:tcW w:w="2693" w:type="dxa"/>
          </w:tcPr>
          <w:p w:rsidR="00A64253" w:rsidRPr="00A0477D" w:rsidRDefault="00A64253" w:rsidP="00400B2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>Учебник С.57 у.1 выполните задание, проверьте свои ответы на стр.109 в учебнике</w:t>
            </w:r>
          </w:p>
          <w:p w:rsidR="00A64253" w:rsidRPr="00A0477D" w:rsidRDefault="00A64253" w:rsidP="00400B2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 xml:space="preserve">Откройте сайт </w:t>
            </w:r>
            <w:proofErr w:type="spellStart"/>
            <w:r w:rsidRPr="00A0477D">
              <w:rPr>
                <w:sz w:val="22"/>
                <w:szCs w:val="20"/>
                <w:lang w:val="en-US"/>
              </w:rPr>
              <w:t>quizlet</w:t>
            </w:r>
            <w:proofErr w:type="spellEnd"/>
            <w:r w:rsidRPr="00A0477D">
              <w:rPr>
                <w:sz w:val="22"/>
                <w:szCs w:val="20"/>
              </w:rPr>
              <w:t>.</w:t>
            </w:r>
            <w:r w:rsidRPr="00A0477D">
              <w:rPr>
                <w:sz w:val="22"/>
                <w:szCs w:val="20"/>
                <w:lang w:val="en-US"/>
              </w:rPr>
              <w:t>com</w:t>
            </w:r>
            <w:r w:rsidRPr="00A0477D">
              <w:rPr>
                <w:sz w:val="22"/>
                <w:szCs w:val="20"/>
              </w:rPr>
              <w:t xml:space="preserve"> , зайдите через свои логины и пароли</w:t>
            </w:r>
          </w:p>
          <w:p w:rsidR="00A64253" w:rsidRPr="00A0477D" w:rsidRDefault="00A64253" w:rsidP="00400B2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>Пройти все карточки, повторяя за диктором слова</w:t>
            </w:r>
          </w:p>
          <w:p w:rsidR="00A64253" w:rsidRPr="00A0477D" w:rsidRDefault="00A64253" w:rsidP="00400B2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  <w:lang w:val="en-US"/>
              </w:rPr>
            </w:pPr>
            <w:r w:rsidRPr="00A0477D">
              <w:rPr>
                <w:sz w:val="22"/>
                <w:szCs w:val="20"/>
              </w:rPr>
              <w:t>Учебник</w:t>
            </w:r>
            <w:r w:rsidRPr="00A0477D">
              <w:rPr>
                <w:sz w:val="22"/>
                <w:szCs w:val="20"/>
                <w:lang w:val="en-US"/>
              </w:rPr>
              <w:t xml:space="preserve"> </w:t>
            </w:r>
            <w:r w:rsidRPr="00A0477D">
              <w:rPr>
                <w:sz w:val="22"/>
                <w:szCs w:val="20"/>
              </w:rPr>
              <w:t>с</w:t>
            </w:r>
            <w:r w:rsidRPr="00A0477D">
              <w:rPr>
                <w:sz w:val="22"/>
                <w:szCs w:val="20"/>
                <w:lang w:val="en-US"/>
              </w:rPr>
              <w:t xml:space="preserve">.57 </w:t>
            </w:r>
            <w:proofErr w:type="spellStart"/>
            <w:r w:rsidRPr="00A0477D">
              <w:rPr>
                <w:sz w:val="22"/>
                <w:szCs w:val="20"/>
              </w:rPr>
              <w:t>чиать</w:t>
            </w:r>
            <w:proofErr w:type="spellEnd"/>
            <w:r w:rsidRPr="00A0477D">
              <w:rPr>
                <w:sz w:val="22"/>
                <w:szCs w:val="20"/>
                <w:lang w:val="en-US"/>
              </w:rPr>
              <w:t xml:space="preserve"> </w:t>
            </w:r>
            <w:r w:rsidRPr="00A0477D">
              <w:rPr>
                <w:sz w:val="22"/>
                <w:szCs w:val="20"/>
              </w:rPr>
              <w:t>текст</w:t>
            </w:r>
            <w:r w:rsidRPr="00A0477D">
              <w:rPr>
                <w:sz w:val="22"/>
                <w:szCs w:val="20"/>
                <w:lang w:val="en-US"/>
              </w:rPr>
              <w:t xml:space="preserve"> “the world of English”</w:t>
            </w:r>
          </w:p>
          <w:p w:rsidR="00A64253" w:rsidRPr="00A0477D" w:rsidRDefault="00A64253" w:rsidP="00400B2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 xml:space="preserve">Заполнить таблицу </w:t>
            </w:r>
            <w:proofErr w:type="gramStart"/>
            <w:r w:rsidRPr="00A0477D">
              <w:rPr>
                <w:sz w:val="22"/>
                <w:szCs w:val="20"/>
              </w:rPr>
              <w:t>в</w:t>
            </w:r>
            <w:proofErr w:type="gramEnd"/>
            <w:r w:rsidRPr="00A0477D">
              <w:rPr>
                <w:sz w:val="22"/>
                <w:szCs w:val="20"/>
              </w:rPr>
              <w:t xml:space="preserve"> у.4 информацией из текста</w:t>
            </w:r>
          </w:p>
          <w:p w:rsidR="00A64253" w:rsidRPr="00A0477D" w:rsidRDefault="00A64253" w:rsidP="00A6425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 xml:space="preserve">Открыть сайт </w:t>
            </w:r>
            <w:proofErr w:type="spellStart"/>
            <w:r w:rsidRPr="00A0477D">
              <w:rPr>
                <w:sz w:val="22"/>
                <w:szCs w:val="20"/>
                <w:lang w:val="en-US"/>
              </w:rPr>
              <w:t>quizlet</w:t>
            </w:r>
            <w:proofErr w:type="spellEnd"/>
            <w:r w:rsidRPr="00A0477D">
              <w:rPr>
                <w:sz w:val="22"/>
                <w:szCs w:val="20"/>
              </w:rPr>
              <w:t>.</w:t>
            </w:r>
            <w:r w:rsidRPr="00A0477D">
              <w:rPr>
                <w:sz w:val="22"/>
                <w:szCs w:val="20"/>
                <w:lang w:val="en-US"/>
              </w:rPr>
              <w:t>com</w:t>
            </w:r>
            <w:r w:rsidRPr="00A0477D">
              <w:rPr>
                <w:sz w:val="22"/>
                <w:szCs w:val="20"/>
              </w:rPr>
              <w:t>,зайти в раздел «Заучивание», выполнить задание</w:t>
            </w:r>
          </w:p>
          <w:p w:rsidR="00A64253" w:rsidRPr="00A0477D" w:rsidRDefault="00A64253" w:rsidP="00A6425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>С.59 в учебнике, прослушать Трек 99, повторить за диктором произношение, делая паузы</w:t>
            </w:r>
          </w:p>
        </w:tc>
        <w:tc>
          <w:tcPr>
            <w:tcW w:w="1134" w:type="dxa"/>
          </w:tcPr>
          <w:p w:rsidR="00A64253" w:rsidRPr="007D05DB" w:rsidRDefault="00A64253" w:rsidP="00E83304">
            <w:pPr>
              <w:pStyle w:val="a3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  <w:p w:rsidR="00A64253" w:rsidRPr="007D05DB" w:rsidRDefault="00A64253" w:rsidP="00E83304">
            <w:pPr>
              <w:pStyle w:val="a3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05/04</w:t>
            </w:r>
          </w:p>
        </w:tc>
        <w:tc>
          <w:tcPr>
            <w:tcW w:w="1276" w:type="dxa"/>
          </w:tcPr>
          <w:p w:rsidR="00A64253" w:rsidRPr="00A52BF6" w:rsidRDefault="00A64253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A52BF6">
              <w:rPr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sz w:val="20"/>
                <w:szCs w:val="20"/>
                <w:lang w:val="en-US"/>
              </w:rPr>
              <w:t>/e-mail</w:t>
            </w:r>
          </w:p>
          <w:p w:rsidR="00A64253" w:rsidRPr="00A52BF6" w:rsidRDefault="00A64253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A64253" w:rsidRPr="00A52BF6" w:rsidTr="000E469C">
        <w:trPr>
          <w:trHeight w:val="11055"/>
        </w:trPr>
        <w:tc>
          <w:tcPr>
            <w:tcW w:w="851" w:type="dxa"/>
          </w:tcPr>
          <w:p w:rsidR="00A64253" w:rsidRPr="00A52BF6" w:rsidRDefault="00A64253" w:rsidP="00E8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851" w:type="dxa"/>
          </w:tcPr>
          <w:p w:rsidR="00A64253" w:rsidRDefault="00A64253" w:rsidP="00C927EE">
            <w:pPr>
              <w:jc w:val="center"/>
            </w:pPr>
          </w:p>
        </w:tc>
        <w:tc>
          <w:tcPr>
            <w:tcW w:w="2126" w:type="dxa"/>
          </w:tcPr>
          <w:p w:rsidR="00A64253" w:rsidRDefault="00A64253" w:rsidP="00C927EE">
            <w:r>
              <w:rPr>
                <w:color w:val="231F20"/>
                <w:shd w:val="clear" w:color="auto" w:fill="FFFFFF"/>
              </w:rPr>
              <w:t>Варианты английского. Отработка лексики и произношения.</w:t>
            </w:r>
          </w:p>
          <w:p w:rsidR="00A64253" w:rsidRDefault="00A64253" w:rsidP="00C927EE">
            <w:pPr>
              <w:rPr>
                <w:color w:val="231F20"/>
                <w:shd w:val="clear" w:color="auto" w:fill="FFFFFF"/>
              </w:rPr>
            </w:pPr>
            <w:r>
              <w:rPr>
                <w:color w:val="231F20"/>
                <w:shd w:val="clear" w:color="auto" w:fill="FFFFFF"/>
              </w:rPr>
              <w:t>Загадочные места.  Практика чтения. Отработка лексики.</w:t>
            </w:r>
          </w:p>
          <w:p w:rsidR="00A64253" w:rsidRDefault="00A64253" w:rsidP="00C927EE">
            <w:pPr>
              <w:rPr>
                <w:color w:val="231F20"/>
                <w:shd w:val="clear" w:color="auto" w:fill="FFFFFF"/>
              </w:rPr>
            </w:pPr>
          </w:p>
          <w:p w:rsidR="00A64253" w:rsidRDefault="00A64253" w:rsidP="00C927EE">
            <w:pPr>
              <w:rPr>
                <w:color w:val="231F20"/>
                <w:shd w:val="clear" w:color="auto" w:fill="FFFFFF"/>
              </w:rPr>
            </w:pPr>
          </w:p>
          <w:p w:rsidR="00A64253" w:rsidRDefault="00A64253" w:rsidP="00C927EE"/>
        </w:tc>
        <w:tc>
          <w:tcPr>
            <w:tcW w:w="1701" w:type="dxa"/>
          </w:tcPr>
          <w:p w:rsidR="00A64253" w:rsidRPr="00A64253" w:rsidRDefault="00A64253" w:rsidP="00A64253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A64253">
              <w:rPr>
                <w:szCs w:val="20"/>
              </w:rPr>
              <w:t>Рассылка заданий</w:t>
            </w:r>
            <w:r>
              <w:rPr>
                <w:szCs w:val="20"/>
              </w:rPr>
              <w:t>/</w:t>
            </w:r>
          </w:p>
          <w:p w:rsidR="00A64253" w:rsidRPr="00A0477D" w:rsidRDefault="00A64253" w:rsidP="00A64253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>
              <w:rPr>
                <w:sz w:val="22"/>
                <w:szCs w:val="20"/>
              </w:rPr>
              <w:t>Интерактивная/</w:t>
            </w:r>
          </w:p>
          <w:p w:rsidR="00A64253" w:rsidRPr="00A0477D" w:rsidRDefault="00A64253" w:rsidP="00A64253">
            <w:pPr>
              <w:jc w:val="center"/>
              <w:rPr>
                <w:szCs w:val="20"/>
              </w:rPr>
            </w:pPr>
            <w:r w:rsidRPr="006308D4">
              <w:rPr>
                <w:sz w:val="22"/>
                <w:szCs w:val="20"/>
              </w:rPr>
              <w:t xml:space="preserve">Работа в учебнике и на сайте </w:t>
            </w:r>
            <w:proofErr w:type="spellStart"/>
            <w:r w:rsidRPr="006308D4">
              <w:rPr>
                <w:sz w:val="22"/>
                <w:szCs w:val="20"/>
                <w:lang w:val="en-US"/>
              </w:rPr>
              <w:t>quizlet</w:t>
            </w:r>
            <w:proofErr w:type="spellEnd"/>
            <w:r w:rsidRPr="006308D4">
              <w:rPr>
                <w:sz w:val="22"/>
                <w:szCs w:val="20"/>
              </w:rPr>
              <w:t>.</w:t>
            </w:r>
            <w:r w:rsidRPr="006308D4">
              <w:rPr>
                <w:sz w:val="22"/>
                <w:szCs w:val="20"/>
                <w:lang w:val="en-US"/>
              </w:rPr>
              <w:t>com</w:t>
            </w:r>
          </w:p>
        </w:tc>
        <w:tc>
          <w:tcPr>
            <w:tcW w:w="2693" w:type="dxa"/>
          </w:tcPr>
          <w:p w:rsidR="00A64253" w:rsidRPr="00A0477D" w:rsidRDefault="00A64253" w:rsidP="007D05DB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 xml:space="preserve">Учебник на с.58 у.5 читать текст, выписать незнакомые слова в словарь, сфотографировать работу и отправить работу мне на </w:t>
            </w:r>
            <w:proofErr w:type="spellStart"/>
            <w:r w:rsidRPr="00A0477D">
              <w:rPr>
                <w:sz w:val="22"/>
                <w:szCs w:val="20"/>
              </w:rPr>
              <w:t>ватсап</w:t>
            </w:r>
            <w:proofErr w:type="spellEnd"/>
          </w:p>
          <w:p w:rsidR="00A64253" w:rsidRPr="00A0477D" w:rsidRDefault="00A64253" w:rsidP="007D05DB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>Выписать из текста в тетрадь два варианта английского – британский и американский, перевести слова</w:t>
            </w:r>
          </w:p>
          <w:p w:rsidR="00A64253" w:rsidRPr="00A0477D" w:rsidRDefault="00A64253" w:rsidP="007D05DB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>С.58 у.6 ответить на вопросы по тексту</w:t>
            </w:r>
          </w:p>
          <w:p w:rsidR="00A64253" w:rsidRPr="00A64253" w:rsidRDefault="00A64253" w:rsidP="00A6425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szCs w:val="20"/>
              </w:rPr>
            </w:pPr>
            <w:r w:rsidRPr="00A64253">
              <w:rPr>
                <w:sz w:val="22"/>
                <w:szCs w:val="20"/>
              </w:rPr>
              <w:t>С.61 у.14 прочитать текст “</w:t>
            </w:r>
            <w:r w:rsidRPr="00A64253">
              <w:rPr>
                <w:sz w:val="22"/>
                <w:szCs w:val="20"/>
                <w:lang w:val="en-US"/>
              </w:rPr>
              <w:t>Top</w:t>
            </w:r>
            <w:r w:rsidRPr="00A64253">
              <w:rPr>
                <w:sz w:val="22"/>
                <w:szCs w:val="20"/>
              </w:rPr>
              <w:t xml:space="preserve"> 4 </w:t>
            </w:r>
            <w:r w:rsidRPr="00A64253">
              <w:rPr>
                <w:sz w:val="22"/>
                <w:szCs w:val="20"/>
                <w:lang w:val="en-US"/>
              </w:rPr>
              <w:t>mysterious</w:t>
            </w:r>
            <w:r w:rsidRPr="00A64253">
              <w:rPr>
                <w:sz w:val="22"/>
                <w:szCs w:val="20"/>
              </w:rPr>
              <w:t xml:space="preserve"> </w:t>
            </w:r>
            <w:r w:rsidRPr="00A64253">
              <w:rPr>
                <w:sz w:val="22"/>
                <w:szCs w:val="20"/>
                <w:lang w:val="en-US"/>
              </w:rPr>
              <w:t>places</w:t>
            </w:r>
            <w:r w:rsidRPr="00A64253">
              <w:rPr>
                <w:sz w:val="22"/>
                <w:szCs w:val="20"/>
              </w:rPr>
              <w:t xml:space="preserve"> </w:t>
            </w:r>
            <w:r w:rsidRPr="00A64253">
              <w:rPr>
                <w:sz w:val="22"/>
                <w:szCs w:val="20"/>
                <w:lang w:val="en-US"/>
              </w:rPr>
              <w:t>in</w:t>
            </w:r>
            <w:r w:rsidRPr="00A64253">
              <w:rPr>
                <w:sz w:val="22"/>
                <w:szCs w:val="20"/>
              </w:rPr>
              <w:t xml:space="preserve"> </w:t>
            </w:r>
            <w:r w:rsidRPr="00A64253">
              <w:rPr>
                <w:sz w:val="22"/>
                <w:szCs w:val="20"/>
                <w:lang w:val="en-US"/>
              </w:rPr>
              <w:t>the</w:t>
            </w:r>
            <w:r w:rsidRPr="00A64253">
              <w:rPr>
                <w:sz w:val="22"/>
                <w:szCs w:val="20"/>
              </w:rPr>
              <w:t xml:space="preserve"> </w:t>
            </w:r>
            <w:r w:rsidRPr="00A64253">
              <w:rPr>
                <w:sz w:val="22"/>
                <w:szCs w:val="20"/>
                <w:lang w:val="en-US"/>
              </w:rPr>
              <w:t>world</w:t>
            </w:r>
            <w:r w:rsidRPr="00A64253">
              <w:rPr>
                <w:sz w:val="22"/>
                <w:szCs w:val="20"/>
              </w:rPr>
              <w:t xml:space="preserve">”, выписать незнакомые слова (работу сфотографировать и отправить мне на </w:t>
            </w:r>
            <w:proofErr w:type="spellStart"/>
            <w:r w:rsidRPr="00A64253">
              <w:rPr>
                <w:sz w:val="22"/>
                <w:szCs w:val="20"/>
              </w:rPr>
              <w:t>ватсап</w:t>
            </w:r>
            <w:proofErr w:type="spellEnd"/>
            <w:r w:rsidRPr="00A64253">
              <w:rPr>
                <w:sz w:val="22"/>
                <w:szCs w:val="20"/>
              </w:rPr>
              <w:t>)</w:t>
            </w:r>
          </w:p>
          <w:p w:rsidR="00A64253" w:rsidRPr="00A0477D" w:rsidRDefault="00A64253" w:rsidP="00A6425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>С.61 15 найти перевод фраз в тексте и выписать в тетрадь</w:t>
            </w:r>
          </w:p>
          <w:p w:rsidR="00A64253" w:rsidRPr="00A0477D" w:rsidRDefault="00A64253" w:rsidP="00A6425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 xml:space="preserve">Открыть сайт </w:t>
            </w:r>
            <w:proofErr w:type="spellStart"/>
            <w:r w:rsidRPr="00A0477D">
              <w:rPr>
                <w:sz w:val="22"/>
                <w:szCs w:val="20"/>
                <w:lang w:val="en-US"/>
              </w:rPr>
              <w:t>quizlet</w:t>
            </w:r>
            <w:proofErr w:type="spellEnd"/>
            <w:r w:rsidRPr="00A0477D">
              <w:rPr>
                <w:sz w:val="22"/>
                <w:szCs w:val="20"/>
              </w:rPr>
              <w:t>.</w:t>
            </w:r>
            <w:r w:rsidRPr="00A0477D">
              <w:rPr>
                <w:sz w:val="22"/>
                <w:szCs w:val="20"/>
                <w:lang w:val="en-US"/>
              </w:rPr>
              <w:t>com</w:t>
            </w:r>
            <w:r w:rsidRPr="00A0477D">
              <w:rPr>
                <w:sz w:val="22"/>
                <w:szCs w:val="20"/>
              </w:rPr>
              <w:t>,зайти в раздел «Правописание», выполнить задание</w:t>
            </w:r>
          </w:p>
          <w:p w:rsidR="00A64253" w:rsidRPr="00A0477D" w:rsidRDefault="00A64253" w:rsidP="00A64253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-2518" w:hanging="6215"/>
              <w:jc w:val="both"/>
              <w:rPr>
                <w:szCs w:val="20"/>
              </w:rPr>
            </w:pPr>
            <w:r w:rsidRPr="00A0477D">
              <w:rPr>
                <w:sz w:val="22"/>
                <w:szCs w:val="20"/>
              </w:rPr>
              <w:t>С.61 у.16 заполнить пропуски в тексте письменно в тетради</w:t>
            </w:r>
          </w:p>
          <w:p w:rsidR="00A64253" w:rsidRPr="00A0477D" w:rsidRDefault="00A64253" w:rsidP="004B612B">
            <w:pPr>
              <w:spacing w:after="0" w:line="240" w:lineRule="auto"/>
              <w:ind w:right="-2518"/>
              <w:jc w:val="both"/>
              <w:rPr>
                <w:szCs w:val="20"/>
              </w:rPr>
            </w:pPr>
          </w:p>
          <w:p w:rsidR="00A64253" w:rsidRPr="00A0477D" w:rsidRDefault="00A64253" w:rsidP="004B612B">
            <w:pPr>
              <w:spacing w:after="0" w:line="240" w:lineRule="auto"/>
              <w:ind w:right="-2518"/>
              <w:jc w:val="both"/>
              <w:rPr>
                <w:szCs w:val="20"/>
              </w:rPr>
            </w:pPr>
          </w:p>
        </w:tc>
        <w:tc>
          <w:tcPr>
            <w:tcW w:w="1134" w:type="dxa"/>
          </w:tcPr>
          <w:p w:rsidR="00A64253" w:rsidRPr="00400B2B" w:rsidRDefault="00A64253" w:rsidP="00E83304">
            <w:pPr>
              <w:pStyle w:val="a3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  <w:p w:rsidR="00A64253" w:rsidRPr="00400B2B" w:rsidRDefault="00A64253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09/04</w:t>
            </w:r>
          </w:p>
        </w:tc>
        <w:tc>
          <w:tcPr>
            <w:tcW w:w="1276" w:type="dxa"/>
          </w:tcPr>
          <w:p w:rsidR="00A64253" w:rsidRPr="00A52BF6" w:rsidRDefault="00A64253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A52BF6">
              <w:rPr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sz w:val="20"/>
                <w:szCs w:val="20"/>
                <w:lang w:val="en-US"/>
              </w:rPr>
              <w:t>/e-mail</w:t>
            </w:r>
          </w:p>
        </w:tc>
      </w:tr>
      <w:tr w:rsidR="00F057E4" w:rsidRPr="00A52BF6" w:rsidTr="004B612B">
        <w:trPr>
          <w:trHeight w:val="2555"/>
        </w:trPr>
        <w:tc>
          <w:tcPr>
            <w:tcW w:w="851" w:type="dxa"/>
          </w:tcPr>
          <w:p w:rsidR="00F057E4" w:rsidRPr="00A52BF6" w:rsidRDefault="00A64253" w:rsidP="00E8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F057E4" w:rsidRDefault="00F057E4" w:rsidP="00C927EE">
            <w:pPr>
              <w:jc w:val="center"/>
            </w:pPr>
          </w:p>
        </w:tc>
        <w:tc>
          <w:tcPr>
            <w:tcW w:w="2126" w:type="dxa"/>
          </w:tcPr>
          <w:p w:rsidR="00F057E4" w:rsidRDefault="00F057E4" w:rsidP="00C927EE">
            <w:r>
              <w:rPr>
                <w:color w:val="231F20"/>
                <w:shd w:val="clear" w:color="auto" w:fill="FFFFFF"/>
              </w:rPr>
              <w:t>Изучение причастия настоящего и прошедшего времени.</w:t>
            </w:r>
          </w:p>
        </w:tc>
        <w:tc>
          <w:tcPr>
            <w:tcW w:w="1701" w:type="dxa"/>
          </w:tcPr>
          <w:p w:rsidR="00F057E4" w:rsidRPr="00260917" w:rsidRDefault="00F057E4" w:rsidP="00E83304">
            <w:pPr>
              <w:jc w:val="center"/>
              <w:rPr>
                <w:szCs w:val="20"/>
              </w:rPr>
            </w:pPr>
            <w:proofErr w:type="spellStart"/>
            <w:r w:rsidRPr="00260917">
              <w:rPr>
                <w:sz w:val="22"/>
                <w:szCs w:val="20"/>
              </w:rPr>
              <w:t>видеоурок</w:t>
            </w:r>
            <w:proofErr w:type="spellEnd"/>
          </w:p>
        </w:tc>
        <w:tc>
          <w:tcPr>
            <w:tcW w:w="2693" w:type="dxa"/>
          </w:tcPr>
          <w:p w:rsidR="00F057E4" w:rsidRDefault="00F057E4" w:rsidP="004B612B">
            <w:pPr>
              <w:pStyle w:val="a3"/>
              <w:numPr>
                <w:ilvl w:val="0"/>
                <w:numId w:val="5"/>
              </w:numPr>
            </w:pPr>
            <w:r>
              <w:t xml:space="preserve">С.62 изучить правило </w:t>
            </w:r>
          </w:p>
          <w:p w:rsidR="00F057E4" w:rsidRDefault="00F057E4" w:rsidP="004B612B">
            <w:pPr>
              <w:pStyle w:val="a3"/>
              <w:numPr>
                <w:ilvl w:val="0"/>
                <w:numId w:val="5"/>
              </w:numPr>
            </w:pPr>
            <w:r>
              <w:t xml:space="preserve">Посмотреть </w:t>
            </w:r>
            <w:proofErr w:type="spellStart"/>
            <w:r>
              <w:t>видеоурок</w:t>
            </w:r>
            <w:proofErr w:type="spellEnd"/>
            <w:r>
              <w:t xml:space="preserve"> </w:t>
            </w:r>
            <w:hyperlink r:id="rId5" w:history="1">
              <w:r>
                <w:rPr>
                  <w:rStyle w:val="a4"/>
                </w:rPr>
                <w:t>https://www.youtube.com/watch?v=g_S033IFKO4</w:t>
              </w:r>
            </w:hyperlink>
          </w:p>
          <w:p w:rsidR="00F057E4" w:rsidRDefault="00F057E4" w:rsidP="004B612B">
            <w:pPr>
              <w:pStyle w:val="a3"/>
              <w:numPr>
                <w:ilvl w:val="0"/>
                <w:numId w:val="5"/>
              </w:numPr>
            </w:pPr>
            <w:r>
              <w:t>Сделать конспект в тетради</w:t>
            </w:r>
          </w:p>
          <w:p w:rsidR="00F057E4" w:rsidRPr="00165E22" w:rsidRDefault="00F057E4" w:rsidP="004B612B">
            <w:pPr>
              <w:pStyle w:val="a3"/>
              <w:numPr>
                <w:ilvl w:val="0"/>
                <w:numId w:val="5"/>
              </w:numPr>
            </w:pPr>
            <w:r>
              <w:t>С.62 у.18 заполнить таблицу</w:t>
            </w:r>
          </w:p>
        </w:tc>
        <w:tc>
          <w:tcPr>
            <w:tcW w:w="1134" w:type="dxa"/>
          </w:tcPr>
          <w:p w:rsidR="00F057E4" w:rsidRPr="00A52BF6" w:rsidRDefault="00F057E4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12/04</w:t>
            </w:r>
          </w:p>
        </w:tc>
        <w:tc>
          <w:tcPr>
            <w:tcW w:w="1276" w:type="dxa"/>
          </w:tcPr>
          <w:p w:rsidR="00F057E4" w:rsidRPr="00A52BF6" w:rsidRDefault="00F057E4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A52BF6">
              <w:rPr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sz w:val="20"/>
                <w:szCs w:val="20"/>
                <w:lang w:val="en-US"/>
              </w:rPr>
              <w:t>/e-mail</w:t>
            </w:r>
          </w:p>
        </w:tc>
      </w:tr>
    </w:tbl>
    <w:p w:rsidR="00091BE7" w:rsidRDefault="00091BE7" w:rsidP="00172D1D"/>
    <w:sectPr w:rsidR="00091BE7" w:rsidSect="00CD2FF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546CB5"/>
    <w:multiLevelType w:val="hybridMultilevel"/>
    <w:tmpl w:val="E02447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6571BB"/>
    <w:multiLevelType w:val="hybridMultilevel"/>
    <w:tmpl w:val="F0F4561A"/>
    <w:lvl w:ilvl="0" w:tplc="1B423CD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11B379E"/>
    <w:multiLevelType w:val="hybridMultilevel"/>
    <w:tmpl w:val="2CBEE9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9427E2"/>
    <w:multiLevelType w:val="hybridMultilevel"/>
    <w:tmpl w:val="A1FCBB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1846DD"/>
    <w:multiLevelType w:val="hybridMultilevel"/>
    <w:tmpl w:val="823A74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CD2FF5"/>
    <w:rsid w:val="00000BC8"/>
    <w:rsid w:val="00091BE7"/>
    <w:rsid w:val="000A3F9B"/>
    <w:rsid w:val="000D4135"/>
    <w:rsid w:val="00172D1D"/>
    <w:rsid w:val="00244109"/>
    <w:rsid w:val="00260917"/>
    <w:rsid w:val="0032678F"/>
    <w:rsid w:val="00400B2B"/>
    <w:rsid w:val="004B612B"/>
    <w:rsid w:val="006308D4"/>
    <w:rsid w:val="00631CA1"/>
    <w:rsid w:val="007D05DB"/>
    <w:rsid w:val="00A0477D"/>
    <w:rsid w:val="00A64253"/>
    <w:rsid w:val="00A759F6"/>
    <w:rsid w:val="00CD2FF5"/>
    <w:rsid w:val="00D4170B"/>
    <w:rsid w:val="00F057E4"/>
    <w:rsid w:val="00FD2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FF5"/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D2FF5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4B612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g_S033IFKO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Массарова</dc:creator>
  <cp:lastModifiedBy>Лилия Массарова</cp:lastModifiedBy>
  <cp:revision>7</cp:revision>
  <dcterms:created xsi:type="dcterms:W3CDTF">2020-03-26T18:08:00Z</dcterms:created>
  <dcterms:modified xsi:type="dcterms:W3CDTF">2020-04-01T08:53:00Z</dcterms:modified>
</cp:coreProperties>
</file>